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rPr/>
      </w:pPr>
      <w:r w:rsidDel="00000000" w:rsidR="00000000" w:rsidRPr="00000000">
        <w:rPr>
          <w:rtl w:val="0"/>
        </w:rPr>
        <w:t xml:space="preserve">To Whom it May Concern,</w:t>
      </w:r>
    </w:p>
    <w:p w:rsidR="00000000" w:rsidDel="00000000" w:rsidP="00000000" w:rsidRDefault="00000000" w:rsidRPr="00000000" w14:paraId="00000002">
      <w:pPr>
        <w:spacing w:after="200" w:lineRule="auto"/>
        <w:rPr/>
      </w:pPr>
      <w:r w:rsidDel="00000000" w:rsidR="00000000" w:rsidRPr="00000000">
        <w:rPr>
          <w:u w:val="single"/>
          <w:rtl w:val="0"/>
        </w:rPr>
        <w:t xml:space="preserve">Patient’s Name</w:t>
      </w:r>
      <w:r w:rsidDel="00000000" w:rsidR="00000000" w:rsidRPr="00000000">
        <w:rPr>
          <w:rtl w:val="0"/>
        </w:rPr>
        <w:t xml:space="preserve"> uses </w:t>
      </w:r>
      <w:r w:rsidDel="00000000" w:rsidR="00000000" w:rsidRPr="00000000">
        <w:rPr>
          <w:u w:val="single"/>
          <w:rtl w:val="0"/>
        </w:rPr>
        <w:t xml:space="preserve">Patient’s Pronouns</w:t>
      </w:r>
      <w:r w:rsidDel="00000000" w:rsidR="00000000" w:rsidRPr="00000000">
        <w:rPr>
          <w:rtl w:val="0"/>
        </w:rPr>
        <w:t xml:space="preserve"> pronouns.</w:t>
      </w:r>
    </w:p>
    <w:p w:rsidR="00000000" w:rsidDel="00000000" w:rsidP="00000000" w:rsidRDefault="00000000" w:rsidRPr="00000000" w14:paraId="00000003">
      <w:pPr>
        <w:spacing w:after="200" w:lineRule="auto"/>
        <w:rPr/>
      </w:pPr>
      <w:r w:rsidDel="00000000" w:rsidR="00000000" w:rsidRPr="00000000">
        <w:rPr>
          <w:rtl w:val="0"/>
        </w:rPr>
        <w:t xml:space="preserve">It is a requirement for their health and wellbeing that they have a safe and respectful workplace; part of this entails that they are to be addressed by accurate name (</w:t>
      </w:r>
      <w:r w:rsidDel="00000000" w:rsidR="00000000" w:rsidRPr="00000000">
        <w:rPr>
          <w:u w:val="single"/>
          <w:rtl w:val="0"/>
        </w:rPr>
        <w:t xml:space="preserve">Patient’s Name</w:t>
      </w:r>
      <w:r w:rsidDel="00000000" w:rsidR="00000000" w:rsidRPr="00000000">
        <w:rPr>
          <w:rtl w:val="0"/>
        </w:rPr>
        <w:t xml:space="preserve">) and pronouns (</w:t>
      </w:r>
      <w:r w:rsidDel="00000000" w:rsidR="00000000" w:rsidRPr="00000000">
        <w:rPr>
          <w:u w:val="single"/>
          <w:rtl w:val="0"/>
        </w:rPr>
        <w:t xml:space="preserve">Patient’s Pronouns</w:t>
      </w:r>
      <w:r w:rsidDel="00000000" w:rsidR="00000000" w:rsidRPr="00000000">
        <w:rPr>
          <w:rtl w:val="0"/>
        </w:rPr>
        <w:t xml:space="preserve">) congruent with their gender identity.</w:t>
      </w:r>
    </w:p>
    <w:p w:rsidR="00000000" w:rsidDel="00000000" w:rsidP="00000000" w:rsidRDefault="00000000" w:rsidRPr="00000000" w14:paraId="00000004">
      <w:pPr>
        <w:spacing w:after="200" w:lineRule="auto"/>
        <w:rPr/>
      </w:pPr>
      <w:r w:rsidDel="00000000" w:rsidR="00000000" w:rsidRPr="00000000">
        <w:rPr>
          <w:rtl w:val="0"/>
        </w:rPr>
        <w:t xml:space="preserve">This is to be considered a medical order as correct name and pronoun use directly affects this patient's health and wellbeing.</w:t>
      </w:r>
    </w:p>
    <w:p w:rsidR="00000000" w:rsidDel="00000000" w:rsidP="00000000" w:rsidRDefault="00000000" w:rsidRPr="00000000" w14:paraId="00000005">
      <w:pPr>
        <w:spacing w:after="200" w:lineRule="auto"/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06">
      <w:pPr>
        <w:spacing w:after="20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Doctor’s Full Name with Title</w:t>
      </w:r>
    </w:p>
    <w:p w:rsidR="00000000" w:rsidDel="00000000" w:rsidP="00000000" w:rsidRDefault="00000000" w:rsidRPr="00000000" w14:paraId="00000007">
      <w:pPr>
        <w:spacing w:after="20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Doctor’s Billing Number</w:t>
      </w:r>
    </w:p>
    <w:p w:rsidR="00000000" w:rsidDel="00000000" w:rsidP="00000000" w:rsidRDefault="00000000" w:rsidRPr="00000000" w14:paraId="00000008">
      <w:pPr>
        <w:spacing w:after="20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Doctor’s License Number</w:t>
      </w:r>
    </w:p>
    <w:p w:rsidR="00000000" w:rsidDel="00000000" w:rsidP="00000000" w:rsidRDefault="00000000" w:rsidRPr="00000000" w14:paraId="00000009">
      <w:pPr>
        <w:spacing w:after="20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Doctor’s Address</w:t>
      </w:r>
    </w:p>
    <w:p w:rsidR="00000000" w:rsidDel="00000000" w:rsidP="00000000" w:rsidRDefault="00000000" w:rsidRPr="00000000" w14:paraId="0000000A">
      <w:pPr>
        <w:spacing w:after="20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Doctor’s Phone Number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